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13D" w:rsidRPr="0053713D" w:rsidRDefault="0053713D" w:rsidP="0053713D">
      <w:pPr>
        <w:autoSpaceDE w:val="0"/>
        <w:autoSpaceDN w:val="0"/>
        <w:adjustRightInd w:val="0"/>
        <w:spacing w:line="276" w:lineRule="auto"/>
        <w:jc w:val="right"/>
        <w:rPr>
          <w:rFonts w:ascii="Times New Roman" w:eastAsia="MS Gothic" w:hAnsi="Times New Roman"/>
          <w:b/>
          <w:bCs/>
          <w:color w:val="000000"/>
          <w:sz w:val="24"/>
          <w:szCs w:val="24"/>
          <w:lang w:val="it-IT"/>
        </w:rPr>
      </w:pPr>
      <w:r w:rsidRPr="0053713D">
        <w:rPr>
          <w:rFonts w:ascii="Times New Roman" w:eastAsia="MS Gothic" w:hAnsi="Times New Roman"/>
          <w:b/>
          <w:bCs/>
          <w:color w:val="000000"/>
          <w:sz w:val="24"/>
          <w:szCs w:val="24"/>
          <w:lang w:val="it-IT"/>
        </w:rPr>
        <w:t>Allegato G</w:t>
      </w:r>
    </w:p>
    <w:p w:rsidR="00B85E94" w:rsidRPr="00B85E94" w:rsidRDefault="00B85E94" w:rsidP="00B85E94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color w:val="000000"/>
          <w:sz w:val="24"/>
          <w:szCs w:val="24"/>
          <w:highlight w:val="yellow"/>
          <w:lang w:val="it-IT"/>
        </w:rPr>
      </w:pPr>
      <w:proofErr w:type="gramStart"/>
      <w:r w:rsidRPr="00B85E94">
        <w:rPr>
          <w:rFonts w:ascii="Times New Roman" w:hAnsi="Times New Roman"/>
          <w:color w:val="000000"/>
          <w:sz w:val="28"/>
          <w:szCs w:val="28"/>
          <w:lang w:val="it-IT"/>
        </w:rPr>
        <w:t>al</w:t>
      </w:r>
      <w:proofErr w:type="gramEnd"/>
      <w:r w:rsidRPr="00B85E94">
        <w:rPr>
          <w:rFonts w:ascii="Times New Roman" w:hAnsi="Times New Roman"/>
          <w:color w:val="000000"/>
          <w:sz w:val="28"/>
          <w:szCs w:val="28"/>
          <w:lang w:val="it-IT"/>
        </w:rPr>
        <w:t xml:space="preserve"> </w:t>
      </w:r>
      <w:r w:rsidRPr="00B85E94">
        <w:rPr>
          <w:rFonts w:ascii="Times New Roman" w:hAnsi="Times New Roman"/>
          <w:color w:val="000000"/>
          <w:sz w:val="24"/>
          <w:szCs w:val="24"/>
          <w:lang w:val="it-IT"/>
        </w:rPr>
        <w:t xml:space="preserve">Consorzio Umana Solidarietà </w:t>
      </w:r>
      <w:proofErr w:type="spellStart"/>
      <w:r w:rsidRPr="00B85E94">
        <w:rPr>
          <w:rFonts w:ascii="Times New Roman" w:hAnsi="Times New Roman"/>
          <w:color w:val="000000"/>
          <w:sz w:val="24"/>
          <w:szCs w:val="24"/>
          <w:lang w:val="it-IT"/>
        </w:rPr>
        <w:t>s.c.s</w:t>
      </w:r>
      <w:proofErr w:type="spellEnd"/>
      <w:r w:rsidRPr="00B85E94">
        <w:rPr>
          <w:rFonts w:ascii="Times New Roman" w:hAnsi="Times New Roman"/>
          <w:color w:val="000000"/>
          <w:sz w:val="24"/>
          <w:szCs w:val="24"/>
          <w:lang w:val="it-IT"/>
        </w:rPr>
        <w:t>.</w:t>
      </w:r>
    </w:p>
    <w:p w:rsidR="00B85E94" w:rsidRPr="00B85E94" w:rsidRDefault="00B85E94" w:rsidP="00B85E94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color w:val="000000"/>
          <w:sz w:val="28"/>
          <w:szCs w:val="28"/>
          <w:highlight w:val="yellow"/>
          <w:lang w:val="it-IT"/>
        </w:rPr>
      </w:pPr>
    </w:p>
    <w:p w:rsidR="0053713D" w:rsidRPr="00B77055" w:rsidRDefault="0053713D" w:rsidP="0053713D">
      <w:pPr>
        <w:autoSpaceDE w:val="0"/>
        <w:autoSpaceDN w:val="0"/>
        <w:adjustRightInd w:val="0"/>
        <w:spacing w:line="276" w:lineRule="auto"/>
        <w:jc w:val="right"/>
        <w:rPr>
          <w:rFonts w:ascii="Times New Roman" w:eastAsia="MS Gothic" w:hAnsi="Times New Roman"/>
          <w:b/>
          <w:bCs/>
          <w:color w:val="000000"/>
          <w:sz w:val="24"/>
          <w:szCs w:val="24"/>
          <w:highlight w:val="yellow"/>
          <w:lang w:val="it-IT"/>
        </w:rPr>
      </w:pPr>
    </w:p>
    <w:p w:rsidR="00B85E94" w:rsidRPr="00B85E94" w:rsidRDefault="00B85E94" w:rsidP="00B85E9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  <w:r w:rsidRPr="00B85E94">
        <w:rPr>
          <w:rFonts w:ascii="Times New Roman" w:eastAsiaTheme="minorHAnsi" w:hAnsi="Times New Roman"/>
          <w:b/>
          <w:bCs/>
          <w:sz w:val="24"/>
          <w:szCs w:val="24"/>
          <w:lang w:val="it-IT"/>
        </w:rPr>
        <w:t>Procedura Aperta, suddivisa in due lotti, per l’affidamento del</w:t>
      </w:r>
      <w:r w:rsidRPr="00B85E94">
        <w:rPr>
          <w:rFonts w:ascii="Times New Roman" w:eastAsiaTheme="minorHAnsi" w:hAnsi="Times New Roman"/>
          <w:b/>
          <w:bCs/>
          <w:smallCaps/>
          <w:sz w:val="24"/>
          <w:szCs w:val="24"/>
          <w:lang w:val="it-IT"/>
        </w:rPr>
        <w:t xml:space="preserve"> </w:t>
      </w:r>
      <w:r w:rsidRPr="00B85E94">
        <w:rPr>
          <w:rFonts w:ascii="Times New Roman" w:eastAsiaTheme="minorHAnsi" w:hAnsi="Times New Roman"/>
          <w:b/>
          <w:bCs/>
          <w:sz w:val="24"/>
          <w:szCs w:val="24"/>
          <w:lang w:val="it-IT"/>
        </w:rPr>
        <w:t>Servizio Catering nei locali dei</w:t>
      </w:r>
      <w:r w:rsidRPr="00B85E94">
        <w:rPr>
          <w:rFonts w:ascii="Times New Roman" w:eastAsiaTheme="minorHAnsi" w:hAnsi="Times New Roman"/>
          <w:b/>
          <w:bCs/>
          <w:smallCaps/>
          <w:sz w:val="24"/>
          <w:szCs w:val="24"/>
          <w:lang w:val="it-IT"/>
        </w:rPr>
        <w:t xml:space="preserve"> </w:t>
      </w:r>
      <w:r w:rsidRPr="00B85E94">
        <w:rPr>
          <w:rFonts w:ascii="Times New Roman" w:eastAsiaTheme="minorHAnsi" w:hAnsi="Times New Roman"/>
          <w:b/>
          <w:bCs/>
          <w:sz w:val="24"/>
          <w:szCs w:val="24"/>
          <w:lang w:val="it-IT"/>
        </w:rPr>
        <w:t xml:space="preserve">Centri di Prima Accoglienza ad Alta Specializzazione siti in Marsala in Via  De Gasperi 8/A e Mazara del Vallo in Via Deledda, angolo via Giovanni Pascoli </w:t>
      </w:r>
      <w:r w:rsidRPr="00B85E94">
        <w:rPr>
          <w:rFonts w:ascii="Times New Roman" w:eastAsiaTheme="minorHAnsi" w:hAnsi="Times New Roman"/>
          <w:bCs/>
          <w:sz w:val="24"/>
          <w:szCs w:val="24"/>
          <w:lang w:val="it-IT"/>
        </w:rPr>
        <w:t>–</w:t>
      </w:r>
      <w:r w:rsidRPr="00B85E94">
        <w:rPr>
          <w:rFonts w:ascii="Times New Roman" w:eastAsiaTheme="minorHAnsi" w:hAnsi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B85E94">
        <w:rPr>
          <w:rFonts w:ascii="Times New Roman" w:eastAsiaTheme="minorHAnsi" w:hAnsi="Times New Roman"/>
          <w:b/>
          <w:bCs/>
          <w:sz w:val="24"/>
          <w:szCs w:val="24"/>
          <w:lang w:val="it-IT"/>
        </w:rPr>
        <w:t>Prog</w:t>
      </w:r>
      <w:proofErr w:type="spellEnd"/>
      <w:r w:rsidRPr="00B85E94">
        <w:rPr>
          <w:rFonts w:ascii="Times New Roman" w:eastAsiaTheme="minorHAnsi" w:hAnsi="Times New Roman"/>
          <w:b/>
          <w:bCs/>
          <w:sz w:val="24"/>
          <w:szCs w:val="24"/>
          <w:lang w:val="it-IT"/>
        </w:rPr>
        <w:t xml:space="preserve">. 1651 </w:t>
      </w:r>
      <w:r w:rsidRPr="00B85E94">
        <w:rPr>
          <w:rFonts w:ascii="Times New Roman" w:eastAsiaTheme="minorHAnsi" w:hAnsi="Times New Roman"/>
          <w:bCs/>
          <w:sz w:val="24"/>
          <w:szCs w:val="24"/>
          <w:lang w:val="it-IT"/>
        </w:rPr>
        <w:t>–</w:t>
      </w:r>
      <w:r w:rsidRPr="00B85E94">
        <w:rPr>
          <w:rFonts w:ascii="Times New Roman" w:eastAsiaTheme="minorHAnsi" w:hAnsi="Times New Roman"/>
          <w:b/>
          <w:bCs/>
          <w:sz w:val="24"/>
          <w:szCs w:val="24"/>
          <w:lang w:val="it-IT"/>
        </w:rPr>
        <w:t xml:space="preserve"> finanziati a valere sul Fondo Asilo, Migrazione e Integrazione 2014-2020 – Obiettivo specifico 1 Asilo – Obiettivo Nazionale 1 Accoglienza/Asilo – </w:t>
      </w:r>
      <w:proofErr w:type="spellStart"/>
      <w:r w:rsidRPr="00B85E94">
        <w:rPr>
          <w:rFonts w:ascii="Times New Roman" w:eastAsiaTheme="minorHAnsi" w:hAnsi="Times New Roman"/>
          <w:b/>
          <w:bCs/>
          <w:sz w:val="24"/>
          <w:szCs w:val="24"/>
          <w:lang w:val="it-IT"/>
        </w:rPr>
        <w:t>lett</w:t>
      </w:r>
      <w:proofErr w:type="spellEnd"/>
      <w:r w:rsidRPr="00B85E94">
        <w:rPr>
          <w:rFonts w:ascii="Times New Roman" w:eastAsiaTheme="minorHAnsi" w:hAnsi="Times New Roman"/>
          <w:b/>
          <w:bCs/>
          <w:sz w:val="24"/>
          <w:szCs w:val="24"/>
          <w:lang w:val="it-IT"/>
        </w:rPr>
        <w:t xml:space="preserve">. e – “Qualificazione del sistema nazionale di prima accoglienza dei Minori Stranieri non accompagnati (MSNA)” </w:t>
      </w:r>
    </w:p>
    <w:p w:rsidR="00B85E94" w:rsidRPr="00B85E94" w:rsidRDefault="00B85E94" w:rsidP="00B85E9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8"/>
          <w:szCs w:val="28"/>
          <w:lang w:val="it-IT"/>
        </w:rPr>
      </w:pPr>
    </w:p>
    <w:p w:rsidR="00D02893" w:rsidRPr="008B6B2C" w:rsidRDefault="00D02893" w:rsidP="00D02893">
      <w:pPr>
        <w:spacing w:line="276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D02893" w:rsidRPr="00A17080" w:rsidRDefault="00D02893" w:rsidP="00D02893">
      <w:pPr>
        <w:spacing w:before="252" w:after="200" w:line="276" w:lineRule="auto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A17080">
        <w:rPr>
          <w:rFonts w:ascii="Times New Roman" w:hAnsi="Times New Roman"/>
          <w:b/>
          <w:bCs/>
          <w:sz w:val="24"/>
          <w:szCs w:val="24"/>
          <w:lang w:val="it-IT"/>
        </w:rPr>
        <w:t>LOTTO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/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it-IT"/>
        </w:rPr>
        <w:t>LOTTI</w:t>
      </w:r>
      <w:r w:rsidRPr="00A17080">
        <w:rPr>
          <w:rFonts w:ascii="Times New Roman" w:hAnsi="Times New Roman"/>
          <w:b/>
          <w:bCs/>
          <w:sz w:val="24"/>
          <w:szCs w:val="24"/>
          <w:lang w:val="it-IT"/>
        </w:rPr>
        <w:t>….</w:t>
      </w:r>
      <w:proofErr w:type="gramEnd"/>
      <w:r w:rsidRPr="00A17080">
        <w:rPr>
          <w:rFonts w:ascii="Times New Roman" w:hAnsi="Times New Roman"/>
          <w:b/>
          <w:bCs/>
          <w:sz w:val="24"/>
          <w:szCs w:val="24"/>
          <w:lang w:val="it-IT"/>
        </w:rPr>
        <w:t>.</w:t>
      </w:r>
    </w:p>
    <w:p w:rsidR="0053713D" w:rsidRPr="0053713D" w:rsidRDefault="00D02893" w:rsidP="00D02893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8"/>
          <w:szCs w:val="28"/>
          <w:lang w:val="it-IT"/>
        </w:rPr>
      </w:pPr>
      <w:proofErr w:type="gramStart"/>
      <w:r w:rsidRPr="00A17080">
        <w:rPr>
          <w:rFonts w:ascii="Times New Roman" w:hAnsi="Times New Roman"/>
          <w:b/>
          <w:bCs/>
          <w:sz w:val="24"/>
          <w:szCs w:val="24"/>
          <w:lang w:val="it-IT"/>
        </w:rPr>
        <w:t>CIG….</w:t>
      </w:r>
      <w:proofErr w:type="gramEnd"/>
      <w:r w:rsidRPr="00A17080">
        <w:rPr>
          <w:rFonts w:ascii="Times New Roman" w:hAnsi="Times New Roman"/>
          <w:b/>
          <w:bCs/>
          <w:sz w:val="24"/>
          <w:szCs w:val="24"/>
          <w:lang w:val="it-IT"/>
        </w:rPr>
        <w:t>.</w:t>
      </w:r>
    </w:p>
    <w:p w:rsidR="0053713D" w:rsidRPr="0053713D" w:rsidRDefault="0053713D" w:rsidP="0053713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8"/>
          <w:szCs w:val="28"/>
          <w:lang w:val="it-IT"/>
        </w:rPr>
      </w:pPr>
    </w:p>
    <w:p w:rsidR="0053713D" w:rsidRPr="0053713D" w:rsidRDefault="0053713D" w:rsidP="0053713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</w:p>
    <w:p w:rsidR="0053713D" w:rsidRPr="0053713D" w:rsidRDefault="0053713D" w:rsidP="0053713D">
      <w:pPr>
        <w:jc w:val="center"/>
        <w:rPr>
          <w:rFonts w:ascii="Times New Roman" w:eastAsia="Times New Roman" w:hAnsi="Times New Roman"/>
          <w:b/>
          <w:sz w:val="24"/>
          <w:szCs w:val="24"/>
          <w:lang w:val="it-IT" w:eastAsia="it-IT"/>
        </w:rPr>
      </w:pPr>
      <w:r w:rsidRPr="0053713D">
        <w:rPr>
          <w:rFonts w:ascii="Times New Roman" w:eastAsia="Times New Roman" w:hAnsi="Times New Roman"/>
          <w:b/>
          <w:sz w:val="24"/>
          <w:szCs w:val="24"/>
          <w:lang w:val="it-IT" w:eastAsia="it-IT"/>
        </w:rPr>
        <w:t>DICHIARAZIONE SOSTITUTIVA RESA AI SENSI DEL D.P.R. 445/2000</w:t>
      </w:r>
    </w:p>
    <w:p w:rsidR="0053713D" w:rsidRPr="0053713D" w:rsidRDefault="0053713D" w:rsidP="0053713D">
      <w:pPr>
        <w:jc w:val="center"/>
        <w:rPr>
          <w:rFonts w:ascii="Times New Roman" w:eastAsia="Times New Roman" w:hAnsi="Times New Roman"/>
          <w:b/>
          <w:sz w:val="24"/>
          <w:szCs w:val="24"/>
          <w:lang w:val="it-IT" w:eastAsia="it-IT"/>
        </w:rPr>
      </w:pPr>
    </w:p>
    <w:p w:rsidR="0053713D" w:rsidRPr="0053713D" w:rsidRDefault="0053713D" w:rsidP="005371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13D">
        <w:rPr>
          <w:rFonts w:ascii="Times New Roman" w:hAnsi="Times New Roman"/>
          <w:color w:val="000000"/>
          <w:sz w:val="24"/>
          <w:szCs w:val="24"/>
        </w:rPr>
        <w:t xml:space="preserve">Il 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sottoscritto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nat_a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 xml:space="preserve"> __________________________  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il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>________________,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nella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sua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qualità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 xml:space="preserve"> di ______________________________________________________, (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eventualmente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giusta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procura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generale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speciale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n._______del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 xml:space="preserve"> ___________ (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che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allega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copia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conforme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all’originale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autorizzato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rappresentare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legalmente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l’impresa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 xml:space="preserve">/la 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società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 xml:space="preserve"> ______________________________, forma 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giuridica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_______________________________________, 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codice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Fiscale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 xml:space="preserve">_________________________, Partita I.V.A._____________________________, con 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sede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legale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 xml:space="preserve"> in _________________________________ Via/Piazza _____________________, n.___ telefax n.__________________, </w:t>
      </w:r>
      <w:proofErr w:type="spellStart"/>
      <w:r w:rsidRPr="0053713D">
        <w:rPr>
          <w:rFonts w:ascii="Times New Roman" w:hAnsi="Times New Roman"/>
          <w:color w:val="000000"/>
          <w:sz w:val="24"/>
          <w:szCs w:val="24"/>
        </w:rPr>
        <w:t>Telefono</w:t>
      </w:r>
      <w:proofErr w:type="spellEnd"/>
      <w:r w:rsidRPr="0053713D">
        <w:rPr>
          <w:rFonts w:ascii="Times New Roman" w:hAnsi="Times New Roman"/>
          <w:color w:val="000000"/>
          <w:sz w:val="24"/>
          <w:szCs w:val="24"/>
        </w:rPr>
        <w:t xml:space="preserve"> n. ________________, E.mail______________________________________________________________,</w:t>
      </w:r>
    </w:p>
    <w:p w:rsidR="0053713D" w:rsidRPr="0053713D" w:rsidRDefault="0053713D" w:rsidP="0053713D">
      <w:pPr>
        <w:spacing w:line="276" w:lineRule="auto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proofErr w:type="gramStart"/>
      <w:r w:rsidRPr="0053713D">
        <w:rPr>
          <w:rFonts w:ascii="Times New Roman" w:hAnsi="Times New Roman"/>
          <w:color w:val="000000"/>
          <w:sz w:val="24"/>
          <w:szCs w:val="24"/>
          <w:lang w:val="it-IT"/>
        </w:rPr>
        <w:t>partecipante</w:t>
      </w:r>
      <w:proofErr w:type="gramEnd"/>
      <w:r w:rsidRPr="0053713D">
        <w:rPr>
          <w:rFonts w:ascii="Times New Roman" w:hAnsi="Times New Roman"/>
          <w:color w:val="000000"/>
          <w:sz w:val="24"/>
          <w:szCs w:val="24"/>
          <w:lang w:val="it-IT"/>
        </w:rPr>
        <w:t xml:space="preserve"> alla </w:t>
      </w:r>
      <w:r w:rsidRPr="0053713D">
        <w:rPr>
          <w:rFonts w:ascii="Times New Roman" w:hAnsi="Times New Roman"/>
          <w:color w:val="000000"/>
          <w:spacing w:val="-10"/>
          <w:sz w:val="24"/>
          <w:szCs w:val="24"/>
          <w:lang w:val="it-IT"/>
        </w:rPr>
        <w:t>procedura aperta in epigrafe indicata</w:t>
      </w:r>
      <w:r w:rsidRPr="0053713D">
        <w:rPr>
          <w:rFonts w:ascii="Times New Roman" w:hAnsi="Times New Roman"/>
          <w:color w:val="000000"/>
          <w:spacing w:val="-10"/>
          <w:sz w:val="24"/>
          <w:szCs w:val="24"/>
        </w:rPr>
        <w:t xml:space="preserve"> come___________________________________________________________________________________</w:t>
      </w:r>
    </w:p>
    <w:p w:rsidR="0053713D" w:rsidRPr="0053713D" w:rsidRDefault="0053713D" w:rsidP="0053713D">
      <w:pPr>
        <w:shd w:val="clear" w:color="auto" w:fill="FFFFFF"/>
        <w:spacing w:before="125" w:after="200" w:line="276" w:lineRule="auto"/>
        <w:ind w:left="10" w:right="10"/>
        <w:jc w:val="both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proofErr w:type="gramStart"/>
      <w:r w:rsidRPr="0053713D">
        <w:rPr>
          <w:rFonts w:ascii="Times New Roman" w:hAnsi="Times New Roman"/>
          <w:color w:val="000000"/>
          <w:sz w:val="24"/>
          <w:szCs w:val="24"/>
          <w:lang w:val="it-IT"/>
        </w:rPr>
        <w:t>consapevole</w:t>
      </w:r>
      <w:proofErr w:type="gramEnd"/>
      <w:r w:rsidRPr="0053713D">
        <w:rPr>
          <w:rFonts w:ascii="Times New Roman" w:hAnsi="Times New Roman"/>
          <w:color w:val="000000"/>
          <w:sz w:val="24"/>
          <w:szCs w:val="24"/>
          <w:lang w:val="it-IT"/>
        </w:rPr>
        <w:t xml:space="preserve"> ai sensi dell'alt.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</w:t>
      </w:r>
      <w:r w:rsidRPr="0053713D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445/2000</w:t>
      </w:r>
    </w:p>
    <w:p w:rsidR="0053713D" w:rsidRPr="0053713D" w:rsidRDefault="0053713D" w:rsidP="0053713D">
      <w:pPr>
        <w:shd w:val="clear" w:color="auto" w:fill="FFFFFF"/>
        <w:spacing w:before="125" w:after="200" w:line="276" w:lineRule="auto"/>
        <w:ind w:left="10" w:right="10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  <w:lang w:val="it-IT"/>
        </w:rPr>
      </w:pPr>
      <w:r w:rsidRPr="0053713D">
        <w:rPr>
          <w:rFonts w:ascii="Times New Roman" w:hAnsi="Times New Roman"/>
          <w:b/>
          <w:color w:val="000000"/>
          <w:spacing w:val="-2"/>
          <w:sz w:val="24"/>
          <w:szCs w:val="24"/>
          <w:lang w:val="it-IT"/>
        </w:rPr>
        <w:t>DICHIARA</w:t>
      </w:r>
    </w:p>
    <w:p w:rsidR="0053713D" w:rsidRPr="0053713D" w:rsidRDefault="0053713D" w:rsidP="0053713D">
      <w:pPr>
        <w:numPr>
          <w:ilvl w:val="0"/>
          <w:numId w:val="1"/>
        </w:numPr>
        <w:shd w:val="clear" w:color="auto" w:fill="FFFFFF"/>
        <w:spacing w:before="125" w:after="200" w:line="276" w:lineRule="auto"/>
        <w:ind w:right="10"/>
        <w:contextualSpacing/>
        <w:jc w:val="both"/>
        <w:rPr>
          <w:rFonts w:ascii="Times New Roman" w:hAnsi="Times New Roman"/>
          <w:b/>
          <w:color w:val="000000"/>
          <w:spacing w:val="-2"/>
          <w:sz w:val="24"/>
          <w:szCs w:val="24"/>
          <w:lang w:val="it-IT"/>
        </w:rPr>
      </w:pPr>
      <w:r w:rsidRPr="0053713D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Di non partecipare alla gara in più di un’associazione temporanea, consorzio o soggetto di cui all’art. 45, comma 2, lettere d), e), f) e g) del d.lgs. 50/2016, ovvero di non partecipare simultaneamente in forma individuale ed in associazione temporanea o consorzio;</w:t>
      </w:r>
    </w:p>
    <w:p w:rsidR="0053713D" w:rsidRPr="0053713D" w:rsidRDefault="0053713D" w:rsidP="0053713D">
      <w:pPr>
        <w:numPr>
          <w:ilvl w:val="0"/>
          <w:numId w:val="1"/>
        </w:numPr>
        <w:shd w:val="clear" w:color="auto" w:fill="FFFFFF"/>
        <w:spacing w:before="125" w:after="200" w:line="276" w:lineRule="auto"/>
        <w:ind w:right="10"/>
        <w:contextualSpacing/>
        <w:jc w:val="both"/>
        <w:rPr>
          <w:rFonts w:ascii="Times New Roman" w:hAnsi="Times New Roman"/>
          <w:b/>
          <w:color w:val="000000"/>
          <w:spacing w:val="-2"/>
          <w:sz w:val="24"/>
          <w:szCs w:val="24"/>
          <w:lang w:val="it-IT"/>
        </w:rPr>
      </w:pPr>
      <w:r w:rsidRPr="0053713D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Di non essere soggetto partecipato in tutto o in parte da amministrazioni pubbliche regionali e/o locali e che pertanto non opera nei propri confronti il divieto di partecipazione previsto dall’art. 13 del </w:t>
      </w:r>
      <w:proofErr w:type="spellStart"/>
      <w:r w:rsidRPr="0053713D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d.l.</w:t>
      </w:r>
      <w:proofErr w:type="spellEnd"/>
      <w:r w:rsidRPr="0053713D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 223/2006, convertito in L. 248/2006;</w:t>
      </w:r>
    </w:p>
    <w:p w:rsidR="0053713D" w:rsidRPr="0053713D" w:rsidRDefault="0053713D" w:rsidP="0053713D">
      <w:pPr>
        <w:numPr>
          <w:ilvl w:val="0"/>
          <w:numId w:val="1"/>
        </w:numPr>
        <w:shd w:val="clear" w:color="auto" w:fill="FFFFFF"/>
        <w:spacing w:before="125" w:after="200" w:line="276" w:lineRule="auto"/>
        <w:ind w:right="10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53713D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Di essere a conoscenza di quanto disposto dal d.lgs. n. 81 del 09.04.2008 (Testo unico salute e sicurezza);</w:t>
      </w:r>
    </w:p>
    <w:p w:rsidR="0053713D" w:rsidRPr="0053713D" w:rsidRDefault="0053713D" w:rsidP="0053713D">
      <w:pPr>
        <w:numPr>
          <w:ilvl w:val="0"/>
          <w:numId w:val="1"/>
        </w:numPr>
        <w:shd w:val="clear" w:color="auto" w:fill="FFFFFF"/>
        <w:spacing w:before="125" w:after="200" w:line="276" w:lineRule="auto"/>
        <w:ind w:right="10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53713D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lastRenderedPageBreak/>
        <w:t xml:space="preserve">Di avere ottemperato agli obblighi di cui all’art. 4 del </w:t>
      </w:r>
      <w:proofErr w:type="spellStart"/>
      <w:r w:rsidRPr="0053713D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d.lgs</w:t>
      </w:r>
      <w:proofErr w:type="spellEnd"/>
      <w:r w:rsidRPr="0053713D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 155/97 come aggiornato dal d.lgs. 193/2007, concernente l’igiene dei prodotti alimentari e i controlli in materia di sicurezza alimentare (Documento di autocontrollo HACCP);</w:t>
      </w:r>
    </w:p>
    <w:p w:rsidR="0053713D" w:rsidRPr="0053713D" w:rsidRDefault="0053713D" w:rsidP="0053713D">
      <w:pPr>
        <w:numPr>
          <w:ilvl w:val="0"/>
          <w:numId w:val="1"/>
        </w:numPr>
        <w:shd w:val="clear" w:color="auto" w:fill="FFFFFF"/>
        <w:spacing w:before="125" w:after="200" w:line="276" w:lineRule="auto"/>
        <w:ind w:right="10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53713D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Di impegnarsi ad assumere gli obblighi previsti dalla normativa antimafia, ai sensi della Legge 136/2016 e successive modificazioni, relativamente alla tracciabilità dei flussi finanziari.</w:t>
      </w:r>
    </w:p>
    <w:p w:rsidR="0053713D" w:rsidRPr="0053713D" w:rsidRDefault="0053713D" w:rsidP="0053713D">
      <w:pPr>
        <w:shd w:val="clear" w:color="auto" w:fill="FFFFFF"/>
        <w:spacing w:before="125" w:after="200" w:line="276" w:lineRule="auto"/>
        <w:ind w:left="10" w:right="10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53713D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Con la presente altresì</w:t>
      </w:r>
    </w:p>
    <w:p w:rsidR="0053713D" w:rsidRPr="0053713D" w:rsidRDefault="0053713D" w:rsidP="0053713D">
      <w:pPr>
        <w:shd w:val="clear" w:color="auto" w:fill="FFFFFF"/>
        <w:spacing w:before="125" w:after="200" w:line="276" w:lineRule="auto"/>
        <w:ind w:left="10" w:right="10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  <w:lang w:val="it-IT"/>
        </w:rPr>
      </w:pPr>
      <w:r w:rsidRPr="0053713D">
        <w:rPr>
          <w:rFonts w:ascii="Times New Roman" w:hAnsi="Times New Roman"/>
          <w:b/>
          <w:color w:val="000000"/>
          <w:spacing w:val="-2"/>
          <w:sz w:val="24"/>
          <w:szCs w:val="24"/>
          <w:lang w:val="it-IT"/>
        </w:rPr>
        <w:t>SI IMPEGNA A:</w:t>
      </w:r>
    </w:p>
    <w:p w:rsidR="0053713D" w:rsidRPr="0053713D" w:rsidRDefault="0053713D" w:rsidP="0053713D">
      <w:pPr>
        <w:numPr>
          <w:ilvl w:val="0"/>
          <w:numId w:val="1"/>
        </w:numPr>
        <w:shd w:val="clear" w:color="auto" w:fill="FFFFFF"/>
        <w:spacing w:before="125" w:after="200" w:line="276" w:lineRule="auto"/>
        <w:ind w:right="10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53713D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Assicurare il servizio nel pieno rispetto del D.P.R. 327/80 e conformi al </w:t>
      </w:r>
      <w:proofErr w:type="spellStart"/>
      <w:r w:rsidRPr="0053713D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D.Lgs.</w:t>
      </w:r>
      <w:proofErr w:type="spellEnd"/>
      <w:r w:rsidRPr="0053713D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 81/2008;</w:t>
      </w:r>
    </w:p>
    <w:p w:rsidR="0053713D" w:rsidRPr="0053713D" w:rsidRDefault="0053713D" w:rsidP="0053713D">
      <w:pPr>
        <w:numPr>
          <w:ilvl w:val="0"/>
          <w:numId w:val="1"/>
        </w:numPr>
        <w:shd w:val="clear" w:color="auto" w:fill="FFFFFF"/>
        <w:spacing w:before="125" w:after="200" w:line="276" w:lineRule="auto"/>
        <w:ind w:right="10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53713D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Collaborare con </w:t>
      </w:r>
      <w:r w:rsidR="00484962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il Consorzio al</w:t>
      </w:r>
      <w:bookmarkStart w:id="0" w:name="_GoBack"/>
      <w:bookmarkEnd w:id="0"/>
      <w:r w:rsidRPr="0053713D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 fine di agevolare l’esecuzione dei servizi sulla base del programma contrattuale;</w:t>
      </w:r>
    </w:p>
    <w:p w:rsidR="0053713D" w:rsidRPr="0053713D" w:rsidRDefault="0053713D" w:rsidP="0053713D">
      <w:pPr>
        <w:numPr>
          <w:ilvl w:val="0"/>
          <w:numId w:val="1"/>
        </w:numPr>
        <w:shd w:val="clear" w:color="auto" w:fill="FFFFFF"/>
        <w:spacing w:before="125" w:after="200" w:line="276" w:lineRule="auto"/>
        <w:ind w:right="10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53713D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Collaborare con il RSPP interno per la stesura e predisposizione del Documento Unico Valutazione Rischi da Interferenze (DUVRI);</w:t>
      </w:r>
    </w:p>
    <w:p w:rsidR="0053713D" w:rsidRPr="0053713D" w:rsidRDefault="0053713D" w:rsidP="0053713D">
      <w:pPr>
        <w:numPr>
          <w:ilvl w:val="0"/>
          <w:numId w:val="1"/>
        </w:numPr>
        <w:shd w:val="clear" w:color="auto" w:fill="FFFFFF"/>
        <w:spacing w:before="125" w:after="200" w:line="276" w:lineRule="auto"/>
        <w:ind w:right="10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53713D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Mantenere invariati i prezzi di cui all’offerta economica (busta 3) per l’intero periodo di validità del contratto;</w:t>
      </w:r>
    </w:p>
    <w:p w:rsidR="0053713D" w:rsidRPr="0053713D" w:rsidRDefault="0053713D" w:rsidP="0053713D">
      <w:pPr>
        <w:numPr>
          <w:ilvl w:val="0"/>
          <w:numId w:val="1"/>
        </w:numPr>
        <w:shd w:val="clear" w:color="auto" w:fill="FFFFFF"/>
        <w:spacing w:before="125" w:after="200" w:line="276" w:lineRule="auto"/>
        <w:ind w:right="10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53713D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All’esposizione pubblica del menù.</w:t>
      </w:r>
    </w:p>
    <w:p w:rsidR="0053713D" w:rsidRPr="0053713D" w:rsidRDefault="0053713D" w:rsidP="0053713D">
      <w:pPr>
        <w:shd w:val="clear" w:color="auto" w:fill="FFFFFF"/>
        <w:spacing w:before="125" w:after="200" w:line="276" w:lineRule="auto"/>
        <w:ind w:left="10" w:right="10"/>
        <w:jc w:val="both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</w:p>
    <w:p w:rsidR="0053713D" w:rsidRPr="0053713D" w:rsidRDefault="0053713D" w:rsidP="0053713D">
      <w:pPr>
        <w:tabs>
          <w:tab w:val="right" w:leader="underscore" w:pos="3672"/>
        </w:tabs>
        <w:spacing w:before="288"/>
        <w:rPr>
          <w:rFonts w:ascii="Times New Roman" w:hAnsi="Times New Roman"/>
          <w:color w:val="000000"/>
          <w:spacing w:val="-12"/>
          <w:sz w:val="24"/>
          <w:szCs w:val="24"/>
        </w:rPr>
      </w:pPr>
      <w:proofErr w:type="spellStart"/>
      <w:r w:rsidRPr="0053713D">
        <w:rPr>
          <w:rFonts w:ascii="Times New Roman" w:hAnsi="Times New Roman"/>
          <w:color w:val="000000"/>
          <w:spacing w:val="-12"/>
          <w:sz w:val="24"/>
          <w:szCs w:val="24"/>
        </w:rPr>
        <w:t>Luogo</w:t>
      </w:r>
      <w:proofErr w:type="spellEnd"/>
      <w:r w:rsidRPr="0053713D">
        <w:rPr>
          <w:rFonts w:ascii="Times New Roman" w:hAnsi="Times New Roman"/>
          <w:color w:val="000000"/>
          <w:spacing w:val="-12"/>
          <w:sz w:val="24"/>
          <w:szCs w:val="24"/>
        </w:rPr>
        <w:t xml:space="preserve"> e data, </w:t>
      </w:r>
    </w:p>
    <w:p w:rsidR="0053713D" w:rsidRPr="0053713D" w:rsidRDefault="0053713D" w:rsidP="0053713D">
      <w:pPr>
        <w:spacing w:before="216"/>
        <w:ind w:left="4248"/>
        <w:jc w:val="center"/>
        <w:rPr>
          <w:rFonts w:ascii="Times New Roman" w:hAnsi="Times New Roman"/>
          <w:i/>
          <w:color w:val="000000"/>
          <w:spacing w:val="-2"/>
          <w:w w:val="105"/>
          <w:sz w:val="24"/>
          <w:szCs w:val="24"/>
          <w:lang w:val="it-IT"/>
        </w:rPr>
      </w:pPr>
      <w:r w:rsidRPr="0053713D">
        <w:rPr>
          <w:rFonts w:ascii="Times New Roman" w:hAnsi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C6073" wp14:editId="1FDCE4AF">
                <wp:simplePos x="0" y="0"/>
                <wp:positionH relativeFrom="column">
                  <wp:posOffset>3597910</wp:posOffset>
                </wp:positionH>
                <wp:positionV relativeFrom="paragraph">
                  <wp:posOffset>630555</wp:posOffset>
                </wp:positionV>
                <wp:extent cx="1834515" cy="0"/>
                <wp:effectExtent l="6350" t="6985" r="6985" b="12065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45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D067A" id="Connettore 1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3pt,49.65pt" to="427.7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" strokeweight=".7pt"/>
            </w:pict>
          </mc:Fallback>
        </mc:AlternateContent>
      </w:r>
      <w:r w:rsidRPr="0053713D">
        <w:rPr>
          <w:rFonts w:ascii="Times New Roman" w:hAnsi="Times New Roman"/>
          <w:i/>
          <w:color w:val="000000"/>
          <w:spacing w:val="-2"/>
          <w:w w:val="105"/>
          <w:sz w:val="24"/>
          <w:szCs w:val="24"/>
          <w:lang w:val="it-IT"/>
        </w:rPr>
        <w:t xml:space="preserve">Il dichiarante </w:t>
      </w:r>
      <w:r w:rsidRPr="0053713D">
        <w:rPr>
          <w:rFonts w:ascii="Times New Roman" w:hAnsi="Times New Roman"/>
          <w:i/>
          <w:color w:val="000000"/>
          <w:spacing w:val="-2"/>
          <w:w w:val="105"/>
          <w:sz w:val="24"/>
          <w:szCs w:val="24"/>
          <w:lang w:val="it-IT"/>
        </w:rPr>
        <w:br/>
      </w:r>
      <w:r w:rsidRPr="0053713D">
        <w:rPr>
          <w:rFonts w:ascii="Times New Roman" w:hAnsi="Times New Roman"/>
          <w:i/>
          <w:color w:val="000000"/>
          <w:spacing w:val="-6"/>
          <w:w w:val="105"/>
          <w:sz w:val="24"/>
          <w:szCs w:val="24"/>
          <w:lang w:val="it-IT"/>
        </w:rPr>
        <w:t>(firma per esteso)</w:t>
      </w:r>
    </w:p>
    <w:p w:rsidR="0053713D" w:rsidRDefault="0053713D" w:rsidP="0053713D"/>
    <w:p w:rsidR="004D72BC" w:rsidRDefault="004D72BC" w:rsidP="0053713D">
      <w:pPr>
        <w:jc w:val="center"/>
      </w:pPr>
    </w:p>
    <w:sectPr w:rsidR="004D72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7229"/>
    <w:multiLevelType w:val="hybridMultilevel"/>
    <w:tmpl w:val="49EAF51C"/>
    <w:lvl w:ilvl="0" w:tplc="B8788768">
      <w:numFmt w:val="bullet"/>
      <w:lvlText w:val="-"/>
      <w:lvlJc w:val="left"/>
      <w:pPr>
        <w:ind w:left="37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13D"/>
    <w:rsid w:val="00484962"/>
    <w:rsid w:val="004D72BC"/>
    <w:rsid w:val="0053713D"/>
    <w:rsid w:val="006942EA"/>
    <w:rsid w:val="0070334F"/>
    <w:rsid w:val="00B85E94"/>
    <w:rsid w:val="00D0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49D71-F3CB-498E-9621-441A6B94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713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2017-12-28T12:06:00Z</dcterms:created>
  <dcterms:modified xsi:type="dcterms:W3CDTF">2017-12-28T12:29:00Z</dcterms:modified>
</cp:coreProperties>
</file>